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92"/>
        <w:gridCol w:w="1534"/>
        <w:gridCol w:w="2660"/>
        <w:gridCol w:w="191"/>
        <w:gridCol w:w="3478"/>
        <w:gridCol w:w="350"/>
        <w:gridCol w:w="191"/>
        <w:gridCol w:w="845"/>
        <w:gridCol w:w="191"/>
        <w:gridCol w:w="1959"/>
        <w:gridCol w:w="7"/>
        <w:gridCol w:w="1029"/>
      </w:tblGrid>
      <w:tr w:rsidR="00F267C4" w:rsidRPr="003D77E6" w:rsidTr="00805196">
        <w:trPr>
          <w:gridAfter w:val="2"/>
          <w:wAfter w:w="1036" w:type="dxa"/>
          <w:trHeight w:val="24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055AF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55AF6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55AF6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55AF6">
              <w:rPr>
                <w:rFonts w:ascii="Arial" w:hAnsi="Arial" w:cs="Arial"/>
                <w:sz w:val="16"/>
                <w:szCs w:val="16"/>
              </w:rPr>
              <w:t>arządzenia nr 1/24 Rektora Collegium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5AF6">
              <w:rPr>
                <w:rFonts w:ascii="Arial" w:hAnsi="Arial" w:cs="Arial"/>
                <w:sz w:val="16"/>
                <w:szCs w:val="16"/>
              </w:rPr>
              <w:t xml:space="preserve">Witelona Uczelnia Państwowa z dnia 03 stycznia 2024 r. </w:t>
            </w:r>
          </w:p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2"/>
          <w:wAfter w:w="1036" w:type="dxa"/>
          <w:trHeight w:val="240"/>
        </w:trPr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ind w:left="-89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2"/>
          <w:wAfter w:w="1036" w:type="dxa"/>
          <w:trHeight w:val="240"/>
        </w:trPr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trHeight w:val="240"/>
        </w:trPr>
        <w:tc>
          <w:tcPr>
            <w:tcW w:w="25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Pieczęć firmowa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Marka pojazdu: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Imię i nazwisko pracownika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Nr rejestracyjny pojazdu: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Pojemność silnika: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Kod pocztowy, miasto: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gridAfter w:val="1"/>
          <w:wAfter w:w="1032" w:type="dxa"/>
          <w:trHeight w:val="330"/>
        </w:trPr>
        <w:tc>
          <w:tcPr>
            <w:tcW w:w="13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r w:rsidRPr="003D77E6">
              <w:rPr>
                <w:rFonts w:ascii="Arial" w:hAnsi="Arial" w:cs="Arial"/>
                <w:b/>
                <w:bCs/>
                <w:sz w:val="18"/>
                <w:szCs w:val="18"/>
              </w:rPr>
              <w:t>EWIDENCJA PRZEBIEGU POJAZDU</w:t>
            </w:r>
            <w:bookmarkEnd w:id="0"/>
          </w:p>
        </w:tc>
      </w:tr>
      <w:tr w:rsidR="00F267C4" w:rsidRPr="003D77E6" w:rsidTr="00805196">
        <w:trPr>
          <w:gridAfter w:val="1"/>
          <w:wAfter w:w="1029" w:type="dxa"/>
          <w:trHeight w:val="10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Nr kolejny wpisu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Data wyjazdu</w:t>
            </w:r>
          </w:p>
        </w:tc>
        <w:tc>
          <w:tcPr>
            <w:tcW w:w="4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Opis trasy wyjazdu (skąd-dokąd)</w:t>
            </w:r>
          </w:p>
        </w:tc>
        <w:tc>
          <w:tcPr>
            <w:tcW w:w="36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Cel wyjazdu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Liczba faktycznie przejechanych kilometrów</w:t>
            </w:r>
          </w:p>
        </w:tc>
        <w:tc>
          <w:tcPr>
            <w:tcW w:w="21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Podpis pracodawcy</w:t>
            </w: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Podsumowanie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7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7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Stawka za 1 km przebiegu</w:t>
            </w:r>
          </w:p>
        </w:tc>
        <w:tc>
          <w:tcPr>
            <w:tcW w:w="1386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7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gridAfter w:val="1"/>
          <w:wAfter w:w="1029" w:type="dxa"/>
          <w:trHeight w:hRule="exact"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LEGENDA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7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5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7C4" w:rsidRPr="003D77E6" w:rsidTr="00805196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zaznaczone pola wypełnia użytkownik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podpis pracownika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7C4" w:rsidRPr="003D77E6" w:rsidRDefault="00F267C4" w:rsidP="00805196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B52ED" w:rsidRDefault="009B52ED"/>
    <w:sectPr w:rsidR="009B52ED" w:rsidSect="00F267C4">
      <w:pgSz w:w="16838" w:h="11906" w:orient="landscape"/>
      <w:pgMar w:top="567" w:right="1417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4"/>
    <w:rsid w:val="009B52ED"/>
    <w:rsid w:val="00F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13CE-9BDA-4E09-A058-2046AB1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Strynkowska Emilia</dc:creator>
  <cp:keywords/>
  <dc:description/>
  <cp:lastModifiedBy>Strynkowska Emilia</cp:lastModifiedBy>
  <cp:revision>1</cp:revision>
  <dcterms:created xsi:type="dcterms:W3CDTF">2024-01-17T06:39:00Z</dcterms:created>
  <dcterms:modified xsi:type="dcterms:W3CDTF">2024-01-17T06:40:00Z</dcterms:modified>
</cp:coreProperties>
</file>