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EE" w:rsidRPr="00603E3C" w:rsidRDefault="001667EE" w:rsidP="001667EE">
      <w:pPr>
        <w:ind w:left="3540"/>
        <w:rPr>
          <w:rFonts w:ascii="Arial" w:hAnsi="Arial" w:cs="Arial"/>
          <w:color w:val="000000"/>
          <w:sz w:val="16"/>
          <w:szCs w:val="16"/>
        </w:rPr>
      </w:pPr>
      <w:bookmarkStart w:id="0" w:name="_GoBack"/>
      <w:r w:rsidRPr="00603E3C">
        <w:rPr>
          <w:rFonts w:ascii="Arial" w:hAnsi="Arial" w:cs="Arial"/>
          <w:color w:val="000000"/>
          <w:sz w:val="16"/>
          <w:szCs w:val="16"/>
        </w:rPr>
        <w:t xml:space="preserve">Załącznik nr 1 do </w:t>
      </w:r>
      <w:r>
        <w:rPr>
          <w:rFonts w:ascii="Arial" w:hAnsi="Arial" w:cs="Arial"/>
          <w:color w:val="000000"/>
          <w:sz w:val="16"/>
          <w:szCs w:val="16"/>
        </w:rPr>
        <w:t>Z</w:t>
      </w:r>
      <w:r w:rsidR="00263E50">
        <w:rPr>
          <w:rFonts w:ascii="Arial" w:hAnsi="Arial" w:cs="Arial"/>
          <w:color w:val="000000"/>
          <w:sz w:val="16"/>
          <w:szCs w:val="16"/>
        </w:rPr>
        <w:t>arządzenia nr  6</w:t>
      </w:r>
      <w:r w:rsidRPr="00603E3C">
        <w:rPr>
          <w:rFonts w:ascii="Arial" w:hAnsi="Arial" w:cs="Arial"/>
          <w:color w:val="000000"/>
          <w:sz w:val="16"/>
          <w:szCs w:val="16"/>
        </w:rPr>
        <w:t>/2</w:t>
      </w:r>
      <w:r>
        <w:rPr>
          <w:rFonts w:ascii="Arial" w:hAnsi="Arial" w:cs="Arial"/>
          <w:color w:val="000000"/>
          <w:sz w:val="16"/>
          <w:szCs w:val="16"/>
        </w:rPr>
        <w:t>1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Rektora Państwowe Wyższej Szkoły Zawodowej i</w:t>
      </w:r>
      <w:r w:rsidR="00263E50">
        <w:rPr>
          <w:rFonts w:ascii="Arial" w:hAnsi="Arial" w:cs="Arial"/>
          <w:color w:val="000000"/>
          <w:sz w:val="16"/>
          <w:szCs w:val="16"/>
        </w:rPr>
        <w:t xml:space="preserve">m. Witelona w Legnicy z dnia 18 </w:t>
      </w:r>
      <w:r>
        <w:rPr>
          <w:rFonts w:ascii="Arial" w:hAnsi="Arial" w:cs="Arial"/>
          <w:color w:val="000000"/>
          <w:sz w:val="16"/>
          <w:szCs w:val="16"/>
        </w:rPr>
        <w:t>stycznia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202</w:t>
      </w:r>
      <w:r>
        <w:rPr>
          <w:rFonts w:ascii="Arial" w:hAnsi="Arial" w:cs="Arial"/>
          <w:color w:val="000000"/>
          <w:sz w:val="16"/>
          <w:szCs w:val="16"/>
        </w:rPr>
        <w:t>1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r. </w:t>
      </w:r>
    </w:p>
    <w:bookmarkEnd w:id="0"/>
    <w:p w:rsidR="001667EE" w:rsidRPr="002923E4" w:rsidRDefault="001667EE" w:rsidP="001667EE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67EE" w:rsidRPr="002923E4" w:rsidRDefault="001667EE" w:rsidP="001667EE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67EE" w:rsidRPr="002923E4" w:rsidRDefault="001667EE" w:rsidP="001667EE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923E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Wskazówki dotyczące dokumentowania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dorobku naukowego</w:t>
      </w:r>
      <w:r w:rsidRPr="002923E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pracowników i studentów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2923E4">
        <w:rPr>
          <w:rFonts w:ascii="Arial" w:eastAsiaTheme="minorHAnsi" w:hAnsi="Arial" w:cs="Arial"/>
          <w:b/>
          <w:sz w:val="20"/>
          <w:szCs w:val="20"/>
          <w:lang w:eastAsia="en-US"/>
        </w:rPr>
        <w:t>Państwowej Wyższej Szkoły Zawodowej im. Witelona w Legnicy</w:t>
      </w:r>
    </w:p>
    <w:p w:rsidR="001667EE" w:rsidRPr="00794A52" w:rsidRDefault="001667EE" w:rsidP="001667EE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1667EE" w:rsidRPr="00F37F15" w:rsidRDefault="001667EE" w:rsidP="001667EE">
      <w:pPr>
        <w:ind w:firstLine="39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Osiągnięcia naukowe</w:t>
      </w:r>
      <w:r w:rsidRPr="00F37F15">
        <w:rPr>
          <w:rFonts w:ascii="Arial" w:eastAsiaTheme="minorHAnsi" w:hAnsi="Arial" w:cs="Arial"/>
          <w:sz w:val="20"/>
          <w:szCs w:val="20"/>
          <w:lang w:eastAsia="en-US"/>
        </w:rPr>
        <w:t xml:space="preserve"> pracowników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i studentów </w:t>
      </w:r>
      <w:r w:rsidRPr="00F37F15">
        <w:rPr>
          <w:rFonts w:ascii="Arial" w:eastAsiaTheme="minorHAnsi" w:hAnsi="Arial" w:cs="Arial"/>
          <w:sz w:val="20"/>
          <w:szCs w:val="20"/>
          <w:lang w:eastAsia="en-US"/>
        </w:rPr>
        <w:t>rejestruje się w</w:t>
      </w:r>
      <w:r w:rsidRPr="00F37F15">
        <w:rPr>
          <w:rFonts w:ascii="Arial" w:hAnsi="Arial" w:cs="Arial"/>
          <w:bCs/>
          <w:sz w:val="20"/>
          <w:szCs w:val="20"/>
          <w:lang w:bidi="he-IL"/>
        </w:rPr>
        <w:t xml:space="preserve"> </w:t>
      </w:r>
      <w:r>
        <w:rPr>
          <w:rFonts w:ascii="Arial" w:hAnsi="Arial" w:cs="Arial"/>
          <w:bCs/>
          <w:sz w:val="20"/>
          <w:szCs w:val="20"/>
          <w:lang w:bidi="he-IL"/>
        </w:rPr>
        <w:t>B</w:t>
      </w:r>
      <w:r w:rsidRPr="00F37F15">
        <w:rPr>
          <w:rFonts w:ascii="Arial" w:hAnsi="Arial" w:cs="Arial"/>
          <w:bCs/>
          <w:sz w:val="20"/>
          <w:szCs w:val="20"/>
          <w:lang w:bidi="he-IL"/>
        </w:rPr>
        <w:t xml:space="preserve">azie </w:t>
      </w:r>
      <w:r w:rsidRPr="00F37F15">
        <w:rPr>
          <w:rFonts w:ascii="Arial" w:eastAsiaTheme="minorHAnsi" w:hAnsi="Arial" w:cs="Arial"/>
          <w:bCs/>
          <w:sz w:val="20"/>
          <w:szCs w:val="20"/>
          <w:lang w:eastAsia="en-US"/>
        </w:rPr>
        <w:t>pn. Bibliografia Publikacji Pracowników i Studentów</w:t>
      </w:r>
      <w:r w:rsidRPr="00F37F15">
        <w:rPr>
          <w:rFonts w:ascii="Arial" w:eastAsiaTheme="minorHAnsi" w:hAnsi="Arial" w:cs="Arial"/>
          <w:sz w:val="20"/>
          <w:szCs w:val="20"/>
          <w:lang w:eastAsia="en-US"/>
        </w:rPr>
        <w:t>, która jest dostępna na stronie internetowej Biblioteki PWSZ im. Witelona w Legnicy.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1667EE" w:rsidRPr="00F37F15" w:rsidRDefault="001667EE" w:rsidP="001667EE">
      <w:pPr>
        <w:ind w:firstLine="39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Osiągnięcia naukowe</w:t>
      </w:r>
      <w:r w:rsidRPr="00F37F15">
        <w:rPr>
          <w:rFonts w:ascii="Arial" w:eastAsiaTheme="minorHAnsi" w:hAnsi="Arial" w:cs="Arial"/>
          <w:sz w:val="20"/>
          <w:szCs w:val="20"/>
          <w:lang w:eastAsia="en-US"/>
        </w:rPr>
        <w:t xml:space="preserve"> pracowników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i studentów </w:t>
      </w:r>
      <w:r w:rsidRPr="00F37F15">
        <w:rPr>
          <w:rFonts w:ascii="Arial" w:eastAsiaTheme="minorHAnsi" w:hAnsi="Arial" w:cs="Arial"/>
          <w:sz w:val="20"/>
          <w:szCs w:val="20"/>
          <w:lang w:eastAsia="en-US"/>
        </w:rPr>
        <w:t>PWSZ im. Witelona w Legnicy rejestruje się w Bazie jako dorobek naukowy Uczelni pod warunkiem, że posiadają one afiliację PWSZ im. Witelona w Legnicy.</w:t>
      </w:r>
    </w:p>
    <w:p w:rsidR="001667EE" w:rsidRPr="00F37F15" w:rsidRDefault="001667EE" w:rsidP="001667E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67EE" w:rsidRPr="00CD114B" w:rsidRDefault="001667EE" w:rsidP="001667EE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Wykaz rodzajów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osiągnięć naukowych</w:t>
      </w:r>
      <w:r w:rsidRPr="00CD114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rejestrowanych w Bazie: </w:t>
      </w:r>
    </w:p>
    <w:p w:rsidR="001667EE" w:rsidRDefault="001667EE" w:rsidP="001667E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67EE" w:rsidRPr="00CD114B" w:rsidRDefault="001667EE" w:rsidP="001667EE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1.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CD114B">
        <w:rPr>
          <w:rFonts w:ascii="Arial" w:eastAsiaTheme="minorHAnsi" w:hAnsi="Arial" w:cs="Arial"/>
          <w:b/>
          <w:sz w:val="20"/>
          <w:szCs w:val="20"/>
          <w:lang w:eastAsia="en-US"/>
        </w:rPr>
        <w:t>Artykuł naukowy</w:t>
      </w: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jest to recenzowany artykuł opublikowany w czasopiśmie naukowym albo w recenzowanych materiałach z międzynarodowej konferencji naukowej:</w:t>
      </w:r>
    </w:p>
    <w:p w:rsidR="001667EE" w:rsidRDefault="001667EE" w:rsidP="001667EE">
      <w:pPr>
        <w:pStyle w:val="Akapitzlist"/>
        <w:numPr>
          <w:ilvl w:val="0"/>
          <w:numId w:val="4"/>
        </w:numPr>
        <w:ind w:left="56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239F">
        <w:rPr>
          <w:rFonts w:ascii="Arial" w:eastAsiaTheme="minorHAnsi" w:hAnsi="Arial" w:cs="Arial"/>
          <w:sz w:val="20"/>
          <w:szCs w:val="20"/>
          <w:lang w:eastAsia="en-US"/>
        </w:rPr>
        <w:t>przedstawiający określone zagadnienie naukowe w sposób oryginalny i twórczy, problemowy albo przekrojowy;</w:t>
      </w:r>
    </w:p>
    <w:p w:rsidR="001667EE" w:rsidRDefault="001667EE" w:rsidP="001667EE">
      <w:pPr>
        <w:pStyle w:val="Akapitzlist"/>
        <w:numPr>
          <w:ilvl w:val="0"/>
          <w:numId w:val="4"/>
        </w:numPr>
        <w:ind w:left="56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239F">
        <w:rPr>
          <w:rFonts w:ascii="Arial" w:eastAsiaTheme="minorHAnsi" w:hAnsi="Arial" w:cs="Arial"/>
          <w:sz w:val="20"/>
          <w:szCs w:val="20"/>
          <w:lang w:eastAsia="en-US"/>
        </w:rPr>
        <w:t>opatrzony przypisami, bibliografią lub innym właściwym dla danej dyscypliny naukowej aparatem naukowym.</w:t>
      </w:r>
    </w:p>
    <w:p w:rsidR="001667EE" w:rsidRPr="00CD114B" w:rsidRDefault="001667EE" w:rsidP="001667EE">
      <w:pPr>
        <w:ind w:left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sz w:val="20"/>
          <w:szCs w:val="20"/>
          <w:lang w:eastAsia="en-US"/>
        </w:rPr>
        <w:t>Artykułem naukowym jest również artykuł recenzyjny opublikowany w czasopiśmie naukowym zamieszczonym w wykazie czasopism.</w:t>
      </w:r>
    </w:p>
    <w:p w:rsidR="001667EE" w:rsidRPr="00CD114B" w:rsidRDefault="001667EE" w:rsidP="001667EE">
      <w:pPr>
        <w:ind w:left="56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sz w:val="20"/>
          <w:szCs w:val="20"/>
          <w:lang w:eastAsia="en-US"/>
        </w:rPr>
        <w:t>Artykułem naukowym nie jest: edytorial, abstrakt, rozszerzony abstrakt, list, errata i nota redakcyjna.</w:t>
      </w:r>
    </w:p>
    <w:p w:rsidR="001667EE" w:rsidRDefault="001667EE" w:rsidP="001667EE">
      <w:pPr>
        <w:pStyle w:val="Styl"/>
        <w:ind w:left="284" w:firstLine="284"/>
        <w:jc w:val="both"/>
        <w:rPr>
          <w:rFonts w:ascii="Arial" w:hAnsi="Arial" w:cs="Arial"/>
          <w:sz w:val="20"/>
          <w:szCs w:val="20"/>
          <w:lang w:bidi="he-IL"/>
        </w:rPr>
      </w:pPr>
    </w:p>
    <w:p w:rsidR="001667EE" w:rsidRPr="00CD114B" w:rsidRDefault="001667EE" w:rsidP="001667EE">
      <w:pPr>
        <w:pStyle w:val="Styl"/>
        <w:ind w:left="284" w:firstLine="284"/>
        <w:jc w:val="both"/>
        <w:rPr>
          <w:rFonts w:ascii="Arial" w:hAnsi="Arial" w:cs="Arial"/>
          <w:sz w:val="20"/>
          <w:szCs w:val="20"/>
          <w:lang w:bidi="he-IL"/>
        </w:rPr>
      </w:pPr>
      <w:bookmarkStart w:id="1" w:name="_Hlk60080564"/>
      <w:r w:rsidRPr="00CD114B">
        <w:rPr>
          <w:rFonts w:ascii="Arial" w:hAnsi="Arial" w:cs="Arial"/>
          <w:sz w:val="20"/>
          <w:szCs w:val="20"/>
          <w:lang w:bidi="he-IL"/>
        </w:rPr>
        <w:t xml:space="preserve">Każdy artykuł naukowy umieszczony w </w:t>
      </w:r>
      <w:r>
        <w:rPr>
          <w:rFonts w:ascii="Arial" w:hAnsi="Arial" w:cs="Arial"/>
          <w:sz w:val="20"/>
          <w:szCs w:val="20"/>
          <w:lang w:bidi="he-IL"/>
        </w:rPr>
        <w:t>B</w:t>
      </w:r>
      <w:r w:rsidRPr="00CD114B">
        <w:rPr>
          <w:rFonts w:ascii="Arial" w:hAnsi="Arial" w:cs="Arial"/>
          <w:sz w:val="20"/>
          <w:szCs w:val="20"/>
          <w:lang w:bidi="he-IL"/>
        </w:rPr>
        <w:t>azie powin</w:t>
      </w:r>
      <w:r>
        <w:rPr>
          <w:rFonts w:ascii="Arial" w:hAnsi="Arial" w:cs="Arial"/>
          <w:sz w:val="20"/>
          <w:szCs w:val="20"/>
          <w:lang w:bidi="he-IL"/>
        </w:rPr>
        <w:t>ien</w:t>
      </w:r>
      <w:r w:rsidRPr="00CD114B">
        <w:rPr>
          <w:rFonts w:ascii="Arial" w:hAnsi="Arial" w:cs="Arial"/>
          <w:sz w:val="20"/>
          <w:szCs w:val="20"/>
          <w:lang w:bidi="he-IL"/>
        </w:rPr>
        <w:t xml:space="preserve"> zawierać:</w:t>
      </w:r>
      <w:r w:rsidRPr="00CD114B">
        <w:rPr>
          <w:rFonts w:ascii="Arial" w:hAnsi="Arial" w:cs="Arial"/>
          <w:sz w:val="20"/>
          <w:szCs w:val="20"/>
        </w:rPr>
        <w:t xml:space="preserve"> </w:t>
      </w:r>
    </w:p>
    <w:p w:rsidR="001667EE" w:rsidRPr="00CD114B" w:rsidRDefault="001667EE" w:rsidP="001667EE">
      <w:pPr>
        <w:pStyle w:val="Styl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  <w:lang w:bidi="he-IL"/>
        </w:rPr>
      </w:pPr>
      <w:r w:rsidRPr="00CD114B">
        <w:rPr>
          <w:rFonts w:ascii="Arial" w:hAnsi="Arial" w:cs="Arial"/>
          <w:sz w:val="20"/>
          <w:szCs w:val="20"/>
          <w:lang w:bidi="he-IL"/>
        </w:rPr>
        <w:t xml:space="preserve">imię i nazwisko autora/autorów, </w:t>
      </w:r>
    </w:p>
    <w:p w:rsidR="001667EE" w:rsidRPr="00CD114B" w:rsidRDefault="001667EE" w:rsidP="001667EE">
      <w:pPr>
        <w:pStyle w:val="Styl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  <w:lang w:bidi="he-IL"/>
        </w:rPr>
      </w:pPr>
      <w:r w:rsidRPr="00CD114B">
        <w:rPr>
          <w:rFonts w:ascii="Arial" w:hAnsi="Arial" w:cs="Arial"/>
          <w:sz w:val="20"/>
          <w:szCs w:val="20"/>
          <w:lang w:bidi="he-IL"/>
        </w:rPr>
        <w:t xml:space="preserve">tytuł publikacji, </w:t>
      </w:r>
    </w:p>
    <w:p w:rsidR="001667EE" w:rsidRPr="00CD114B" w:rsidRDefault="001667EE" w:rsidP="001667EE">
      <w:pPr>
        <w:pStyle w:val="Styl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  <w:lang w:bidi="he-IL"/>
        </w:rPr>
      </w:pPr>
      <w:r w:rsidRPr="00CD114B">
        <w:rPr>
          <w:rFonts w:ascii="Arial" w:hAnsi="Arial" w:cs="Arial"/>
          <w:sz w:val="20"/>
          <w:szCs w:val="20"/>
          <w:lang w:bidi="he-IL"/>
        </w:rPr>
        <w:t xml:space="preserve">nazwę czasopisma naukowego, numer ISSN lub eISSN, </w:t>
      </w:r>
    </w:p>
    <w:p w:rsidR="001667EE" w:rsidRPr="00CD114B" w:rsidRDefault="001667EE" w:rsidP="001667EE">
      <w:pPr>
        <w:pStyle w:val="Styl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  <w:lang w:bidi="he-IL"/>
        </w:rPr>
      </w:pPr>
      <w:r w:rsidRPr="00CD114B">
        <w:rPr>
          <w:rFonts w:ascii="Arial" w:hAnsi="Arial" w:cs="Arial"/>
          <w:sz w:val="20"/>
          <w:szCs w:val="20"/>
          <w:lang w:bidi="he-IL"/>
        </w:rPr>
        <w:t xml:space="preserve">rok wydania, tom, numery stron, </w:t>
      </w:r>
      <w:r w:rsidRPr="00506BC0">
        <w:rPr>
          <w:rFonts w:ascii="Arial" w:hAnsi="Arial" w:cs="Arial"/>
          <w:sz w:val="20"/>
          <w:szCs w:val="20"/>
          <w:lang w:bidi="he-IL"/>
        </w:rPr>
        <w:t>DOI</w:t>
      </w:r>
      <w:r>
        <w:rPr>
          <w:rFonts w:ascii="Arial" w:hAnsi="Arial" w:cs="Arial"/>
          <w:sz w:val="20"/>
          <w:szCs w:val="20"/>
          <w:lang w:bidi="he-IL"/>
        </w:rPr>
        <w:t xml:space="preserve"> </w:t>
      </w:r>
      <w:r w:rsidRPr="001920D3">
        <w:rPr>
          <w:rFonts w:ascii="Arial" w:hAnsi="Arial" w:cs="Arial"/>
          <w:sz w:val="20"/>
          <w:szCs w:val="20"/>
          <w:lang w:bidi="he-IL"/>
        </w:rPr>
        <w:t>(cyfrowy identyfikator dokumentu elektronicznego - jeżeli jest przypisany)</w:t>
      </w:r>
      <w:r>
        <w:rPr>
          <w:rFonts w:ascii="Arial" w:hAnsi="Arial" w:cs="Arial"/>
          <w:sz w:val="20"/>
          <w:szCs w:val="20"/>
          <w:lang w:bidi="he-IL"/>
        </w:rPr>
        <w:t>,</w:t>
      </w:r>
    </w:p>
    <w:p w:rsidR="001667EE" w:rsidRDefault="001667EE" w:rsidP="001667EE">
      <w:pPr>
        <w:pStyle w:val="Styl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  <w:lang w:bidi="he-IL"/>
        </w:rPr>
      </w:pPr>
      <w:r w:rsidRPr="00656B4F">
        <w:rPr>
          <w:rFonts w:ascii="Arial" w:hAnsi="Arial" w:cs="Arial"/>
          <w:sz w:val="20"/>
          <w:szCs w:val="20"/>
          <w:lang w:bidi="he-IL"/>
        </w:rPr>
        <w:t xml:space="preserve">numer porządkowy czasopisma oraz liczbę punktów określoną w ostatnim wykazie czasopism sporządzonym i udostępnionym przez ministra właściwego dla szkolnictwa wyższego i nauki, obowiązującym w roku kalendarzowym opublikowania artykułu naukowego, </w:t>
      </w:r>
    </w:p>
    <w:p w:rsidR="001667EE" w:rsidRPr="00656B4F" w:rsidRDefault="001667EE" w:rsidP="001667EE">
      <w:pPr>
        <w:pStyle w:val="Styl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  <w:lang w:bidi="he-IL"/>
        </w:rPr>
      </w:pPr>
      <w:r w:rsidRPr="00656B4F">
        <w:rPr>
          <w:rFonts w:ascii="Arial" w:hAnsi="Arial" w:cs="Arial"/>
          <w:sz w:val="20"/>
          <w:szCs w:val="20"/>
          <w:lang w:bidi="he-IL"/>
        </w:rPr>
        <w:t>w przypadku artykułów naukowych opublikowanych w czasopismach naukowych niezamieszczonych w wykazie czasopism przypisuje się im 5 punktów;</w:t>
      </w:r>
    </w:p>
    <w:p w:rsidR="001667EE" w:rsidRPr="00CD114B" w:rsidRDefault="001667EE" w:rsidP="001667EE">
      <w:pPr>
        <w:pStyle w:val="Styl"/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0"/>
          <w:szCs w:val="20"/>
          <w:lang w:bidi="he-IL"/>
        </w:rPr>
      </w:pPr>
      <w:r w:rsidRPr="00CD114B">
        <w:rPr>
          <w:rFonts w:ascii="Arial" w:hAnsi="Arial" w:cs="Arial"/>
          <w:sz w:val="20"/>
          <w:szCs w:val="20"/>
          <w:lang w:bidi="he-IL"/>
        </w:rPr>
        <w:t xml:space="preserve">w przypadku publikacji wieloautorskiej – oświadczenie określające procentowy </w:t>
      </w:r>
      <w:r>
        <w:rPr>
          <w:rFonts w:ascii="Arial" w:hAnsi="Arial" w:cs="Arial"/>
          <w:sz w:val="20"/>
          <w:szCs w:val="20"/>
          <w:lang w:bidi="he-IL"/>
        </w:rPr>
        <w:t>wkład autorów w powstanie artykułu naukowego</w:t>
      </w:r>
      <w:r w:rsidRPr="00CD114B">
        <w:rPr>
          <w:rFonts w:ascii="Arial" w:hAnsi="Arial" w:cs="Arial"/>
          <w:sz w:val="20"/>
          <w:szCs w:val="20"/>
          <w:lang w:bidi="he-IL"/>
        </w:rPr>
        <w:t>.</w:t>
      </w:r>
    </w:p>
    <w:bookmarkEnd w:id="1"/>
    <w:p w:rsidR="001667EE" w:rsidRPr="00656B4F" w:rsidRDefault="001667EE" w:rsidP="001667E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67EE" w:rsidRPr="00CD114B" w:rsidRDefault="001667EE" w:rsidP="001667EE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2.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CD114B">
        <w:rPr>
          <w:rFonts w:ascii="Arial" w:eastAsiaTheme="minorHAnsi" w:hAnsi="Arial" w:cs="Arial"/>
          <w:b/>
          <w:sz w:val="20"/>
          <w:szCs w:val="20"/>
          <w:lang w:eastAsia="en-US"/>
        </w:rPr>
        <w:t>Monografia naukowa</w:t>
      </w: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jest to recenzowana publikacja książkowa:</w:t>
      </w:r>
    </w:p>
    <w:p w:rsidR="001667EE" w:rsidRDefault="001667EE" w:rsidP="001667EE">
      <w:pPr>
        <w:pStyle w:val="Akapitzlist"/>
        <w:numPr>
          <w:ilvl w:val="0"/>
          <w:numId w:val="5"/>
        </w:numPr>
        <w:ind w:left="56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56B4F">
        <w:rPr>
          <w:rFonts w:ascii="Arial" w:eastAsiaTheme="minorHAnsi" w:hAnsi="Arial" w:cs="Arial"/>
          <w:sz w:val="20"/>
          <w:szCs w:val="20"/>
          <w:lang w:eastAsia="en-US"/>
        </w:rPr>
        <w:t>przedstawiająca określone zagadnienie naukowe w sposób oryginalny i twórczy;</w:t>
      </w:r>
    </w:p>
    <w:p w:rsidR="001667EE" w:rsidRPr="001C039A" w:rsidRDefault="001667EE" w:rsidP="001667EE">
      <w:pPr>
        <w:pStyle w:val="Akapitzlist"/>
        <w:numPr>
          <w:ilvl w:val="0"/>
          <w:numId w:val="5"/>
        </w:numPr>
        <w:ind w:left="56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039A">
        <w:rPr>
          <w:rFonts w:ascii="Arial" w:eastAsiaTheme="minorHAnsi" w:hAnsi="Arial" w:cs="Arial"/>
          <w:sz w:val="20"/>
          <w:szCs w:val="20"/>
          <w:lang w:eastAsia="en-US"/>
        </w:rPr>
        <w:t>opatrzona przypisami, bibliografią lub innym właściwym dla danej dyscypliny naukowej aparatem naukowym.</w:t>
      </w:r>
    </w:p>
    <w:p w:rsidR="001667EE" w:rsidRPr="00CD114B" w:rsidRDefault="001667EE" w:rsidP="001667EE">
      <w:pPr>
        <w:ind w:firstLine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sz w:val="20"/>
          <w:szCs w:val="20"/>
          <w:lang w:eastAsia="en-US"/>
        </w:rPr>
        <w:t>Monografią naukową jest również: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1667EE" w:rsidRDefault="001667EE" w:rsidP="001667EE">
      <w:pPr>
        <w:pStyle w:val="Akapitzlist"/>
        <w:numPr>
          <w:ilvl w:val="0"/>
          <w:numId w:val="6"/>
        </w:numPr>
        <w:ind w:left="56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039A">
        <w:rPr>
          <w:rFonts w:ascii="Arial" w:eastAsiaTheme="minorHAnsi" w:hAnsi="Arial" w:cs="Arial"/>
          <w:sz w:val="20"/>
          <w:szCs w:val="20"/>
          <w:lang w:eastAsia="en-US"/>
        </w:rPr>
        <w:t>recenzowany i opatrzony przypisami, bibliografią lub innym właściwym dla danej dyscypliny naukowej aparatem naukowym przekład:</w:t>
      </w:r>
    </w:p>
    <w:p w:rsidR="001667EE" w:rsidRDefault="001667EE" w:rsidP="001667EE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039A">
        <w:rPr>
          <w:rFonts w:ascii="Arial" w:eastAsiaTheme="minorHAnsi" w:hAnsi="Arial" w:cs="Arial"/>
          <w:sz w:val="20"/>
          <w:szCs w:val="20"/>
          <w:lang w:eastAsia="en-US"/>
        </w:rPr>
        <w:t>na język polski dzieła istotnego dla nauki lub kultury,</w:t>
      </w:r>
    </w:p>
    <w:p w:rsidR="001667EE" w:rsidRPr="001C039A" w:rsidRDefault="001667EE" w:rsidP="001667EE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039A">
        <w:rPr>
          <w:rFonts w:ascii="Arial" w:eastAsiaTheme="minorHAnsi" w:hAnsi="Arial" w:cs="Arial"/>
          <w:sz w:val="20"/>
          <w:szCs w:val="20"/>
          <w:lang w:eastAsia="en-US"/>
        </w:rPr>
        <w:t>na inny język nowożytny dzieła istotnego dla nauki lub kultury, wydanego w języku polskim;</w:t>
      </w:r>
    </w:p>
    <w:p w:rsidR="001667EE" w:rsidRPr="001C039A" w:rsidRDefault="001667EE" w:rsidP="001667EE">
      <w:pPr>
        <w:pStyle w:val="Akapitzlist"/>
        <w:numPr>
          <w:ilvl w:val="0"/>
          <w:numId w:val="8"/>
        </w:numPr>
        <w:ind w:left="568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039A">
        <w:rPr>
          <w:rFonts w:ascii="Arial" w:eastAsiaTheme="minorHAnsi" w:hAnsi="Arial" w:cs="Arial"/>
          <w:sz w:val="20"/>
          <w:szCs w:val="20"/>
          <w:lang w:eastAsia="en-US"/>
        </w:rPr>
        <w:t>edycja naukowa tekstów źródłowych.</w:t>
      </w:r>
    </w:p>
    <w:p w:rsidR="001667EE" w:rsidRDefault="001667EE" w:rsidP="001667EE">
      <w:pPr>
        <w:ind w:left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67EE" w:rsidRPr="00CD114B" w:rsidRDefault="001667EE" w:rsidP="001667EE">
      <w:pPr>
        <w:ind w:left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Każda m</w:t>
      </w:r>
      <w:r w:rsidRPr="00CD114B">
        <w:rPr>
          <w:rFonts w:ascii="Arial" w:eastAsiaTheme="minorHAnsi" w:hAnsi="Arial" w:cs="Arial"/>
          <w:sz w:val="20"/>
          <w:szCs w:val="20"/>
          <w:lang w:eastAsia="en-US"/>
        </w:rPr>
        <w:t>onografi</w:t>
      </w:r>
      <w:r>
        <w:rPr>
          <w:rFonts w:ascii="Arial" w:eastAsiaTheme="minorHAnsi" w:hAnsi="Arial" w:cs="Arial"/>
          <w:sz w:val="20"/>
          <w:szCs w:val="20"/>
          <w:lang w:eastAsia="en-US"/>
        </w:rPr>
        <w:t>a naukowa</w:t>
      </w:r>
      <w:r w:rsidRPr="00CD114B">
        <w:rPr>
          <w:rFonts w:ascii="Arial" w:eastAsiaTheme="minorHAnsi" w:hAnsi="Arial" w:cs="Arial"/>
          <w:sz w:val="20"/>
          <w:szCs w:val="20"/>
          <w:lang w:eastAsia="en-US"/>
        </w:rPr>
        <w:t>, redakcj</w:t>
      </w:r>
      <w:r>
        <w:rPr>
          <w:rFonts w:ascii="Arial" w:eastAsiaTheme="minorHAnsi" w:hAnsi="Arial" w:cs="Arial"/>
          <w:sz w:val="20"/>
          <w:szCs w:val="20"/>
          <w:lang w:eastAsia="en-US"/>
        </w:rPr>
        <w:t>a monografii naukowej</w:t>
      </w: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lub rozdział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w monografii naukowej</w:t>
      </w: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umieszczony w Bazie </w:t>
      </w: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powinien zawierać: </w:t>
      </w:r>
    </w:p>
    <w:p w:rsidR="001667EE" w:rsidRPr="00CD114B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imię i nazwisko autora/autorów, </w:t>
      </w:r>
    </w:p>
    <w:p w:rsidR="001667EE" w:rsidRPr="00CD114B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tytuł monografii / i tytuł rozdziału, </w:t>
      </w:r>
    </w:p>
    <w:p w:rsidR="001667EE" w:rsidRPr="00CD114B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imię i nazwisko redaktora naukowego/redaktorów wieloautorskiej monografii naukowej, </w:t>
      </w:r>
    </w:p>
    <w:p w:rsidR="001667EE" w:rsidRPr="00CD114B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język publikacji, </w:t>
      </w:r>
    </w:p>
    <w:p w:rsidR="001667EE" w:rsidRPr="00CD114B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sz w:val="20"/>
          <w:szCs w:val="20"/>
          <w:lang w:eastAsia="en-US"/>
        </w:rPr>
        <w:t xml:space="preserve">nazwę wydawcy i miejsce wydania, </w:t>
      </w:r>
    </w:p>
    <w:p w:rsidR="001667EE" w:rsidRPr="00CD114B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rok wydania, numer ISBN lub ISMN albo identyfikator DOI, liczbę stron lub zakres stron, </w:t>
      </w:r>
    </w:p>
    <w:p w:rsidR="001667EE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D114B">
        <w:rPr>
          <w:rFonts w:ascii="Arial" w:eastAsiaTheme="minorHAnsi" w:hAnsi="Arial" w:cs="Arial"/>
          <w:sz w:val="20"/>
          <w:szCs w:val="20"/>
          <w:lang w:eastAsia="en-US"/>
        </w:rPr>
        <w:t>objętość (w arkuszach wydawniczych)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1667EE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numer porządkowy </w:t>
      </w:r>
      <w:r>
        <w:rPr>
          <w:rFonts w:ascii="Arial" w:eastAsiaTheme="minorHAnsi" w:hAnsi="Arial" w:cs="Arial"/>
          <w:sz w:val="20"/>
          <w:szCs w:val="20"/>
          <w:lang w:eastAsia="en-US"/>
        </w:rPr>
        <w:t>wydawnictwa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oraz liczbę punktów określoną w ostatnim wykazie </w:t>
      </w:r>
      <w:r>
        <w:rPr>
          <w:rFonts w:ascii="Arial" w:eastAsiaTheme="minorHAnsi" w:hAnsi="Arial" w:cs="Arial"/>
          <w:sz w:val="20"/>
          <w:szCs w:val="20"/>
          <w:lang w:eastAsia="en-US"/>
        </w:rPr>
        <w:t>wydawnictw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sporządzonym i udostępnionym przez ministra właściwego dla szkolnictwa wyższego i nauki, obowiązującym w roku kalendarzowym opublikowania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monografii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1667EE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w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przypadku </w:t>
      </w:r>
      <w:r>
        <w:rPr>
          <w:rFonts w:ascii="Arial" w:eastAsiaTheme="minorHAnsi" w:hAnsi="Arial" w:cs="Arial"/>
          <w:sz w:val="20"/>
          <w:szCs w:val="20"/>
          <w:lang w:eastAsia="en-US"/>
        </w:rPr>
        <w:t>monografii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naukowych 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opublikowanych </w:t>
      </w:r>
      <w:r>
        <w:rPr>
          <w:rFonts w:ascii="Arial" w:eastAsiaTheme="minorHAnsi" w:hAnsi="Arial" w:cs="Arial"/>
          <w:sz w:val="20"/>
          <w:szCs w:val="20"/>
          <w:lang w:eastAsia="en-US"/>
        </w:rPr>
        <w:t>przez wydawnictwa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niezamieszczon</w:t>
      </w:r>
      <w:r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w wykazie </w:t>
      </w:r>
      <w:r>
        <w:rPr>
          <w:rFonts w:ascii="Arial" w:eastAsiaTheme="minorHAnsi" w:hAnsi="Arial" w:cs="Arial"/>
          <w:sz w:val="20"/>
          <w:szCs w:val="20"/>
          <w:lang w:eastAsia="en-US"/>
        </w:rPr>
        <w:t>wydawnictw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całkowita wartość 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>punkt</w:t>
      </w:r>
      <w:r>
        <w:rPr>
          <w:rFonts w:ascii="Arial" w:eastAsiaTheme="minorHAnsi" w:hAnsi="Arial" w:cs="Arial"/>
          <w:sz w:val="20"/>
          <w:szCs w:val="20"/>
          <w:lang w:eastAsia="en-US"/>
        </w:rPr>
        <w:t>owa wynosi: 20 punktów dla całej monografii, 5 punktów dla redakcji monografii, 5 punktów dla rozdziału w tej monografii,</w:t>
      </w:r>
    </w:p>
    <w:p w:rsidR="001667EE" w:rsidRPr="00506BC0" w:rsidRDefault="001667EE" w:rsidP="001667EE">
      <w:pPr>
        <w:numPr>
          <w:ilvl w:val="0"/>
          <w:numId w:val="3"/>
        </w:numPr>
        <w:ind w:left="851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w </w:t>
      </w:r>
      <w:r w:rsidRPr="00506BC0">
        <w:rPr>
          <w:rFonts w:ascii="Arial" w:eastAsiaTheme="minorHAnsi" w:hAnsi="Arial" w:cs="Arial"/>
          <w:sz w:val="20"/>
          <w:szCs w:val="20"/>
          <w:lang w:eastAsia="en-US"/>
        </w:rPr>
        <w:t>przypadku monografii lub rozdziałów w monografiach wieloautorskich – oświadczenie określające procentowy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wkład autorów lub redaktorów w powstanie monografii naukowej.</w:t>
      </w:r>
    </w:p>
    <w:p w:rsidR="001667EE" w:rsidRPr="00CD114B" w:rsidRDefault="001667EE" w:rsidP="001667E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67EE" w:rsidRPr="003139FA" w:rsidRDefault="001667EE" w:rsidP="001667EE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3.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  <w:t>Uzyskane</w:t>
      </w:r>
      <w:r w:rsidRPr="003139F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patenty na wynalazki i prawa ochronne na wzory użytkowe</w:t>
      </w:r>
      <w:r w:rsidRPr="003139F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1667EE" w:rsidRDefault="001667EE" w:rsidP="001667EE">
      <w:pPr>
        <w:pStyle w:val="Styl"/>
        <w:ind w:left="284"/>
        <w:jc w:val="both"/>
        <w:rPr>
          <w:rFonts w:ascii="Arial" w:hAnsi="Arial" w:cs="Arial"/>
          <w:sz w:val="20"/>
          <w:szCs w:val="20"/>
          <w:lang w:bidi="he-IL"/>
        </w:rPr>
      </w:pPr>
    </w:p>
    <w:p w:rsidR="001667EE" w:rsidRPr="001C23BC" w:rsidRDefault="001667EE" w:rsidP="001667EE">
      <w:pPr>
        <w:pStyle w:val="Styl"/>
        <w:ind w:left="284"/>
        <w:jc w:val="both"/>
        <w:rPr>
          <w:rFonts w:ascii="Arial" w:hAnsi="Arial" w:cs="Arial"/>
          <w:sz w:val="20"/>
          <w:szCs w:val="20"/>
          <w:lang w:bidi="he-IL"/>
        </w:rPr>
      </w:pPr>
      <w:r w:rsidRPr="001C23BC">
        <w:rPr>
          <w:rFonts w:ascii="Arial" w:hAnsi="Arial" w:cs="Arial"/>
          <w:sz w:val="20"/>
          <w:szCs w:val="20"/>
          <w:lang w:bidi="he-IL"/>
        </w:rPr>
        <w:t>Każd</w:t>
      </w:r>
      <w:r>
        <w:rPr>
          <w:rFonts w:ascii="Arial" w:hAnsi="Arial" w:cs="Arial"/>
          <w:sz w:val="20"/>
          <w:szCs w:val="20"/>
          <w:lang w:bidi="he-IL"/>
        </w:rPr>
        <w:t>e</w:t>
      </w:r>
      <w:r w:rsidRPr="001C23BC">
        <w:rPr>
          <w:rFonts w:ascii="Arial" w:hAnsi="Arial" w:cs="Arial"/>
          <w:sz w:val="20"/>
          <w:szCs w:val="20"/>
          <w:lang w:bidi="he-IL"/>
        </w:rPr>
        <w:t xml:space="preserve"> </w:t>
      </w:r>
      <w:r>
        <w:rPr>
          <w:rFonts w:ascii="Arial" w:hAnsi="Arial" w:cs="Arial"/>
          <w:sz w:val="20"/>
          <w:szCs w:val="20"/>
          <w:lang w:bidi="he-IL"/>
        </w:rPr>
        <w:t>ww. osiągnięcie naukowe chronione prawami własności przemysłowej</w:t>
      </w:r>
      <w:r w:rsidRPr="001C23BC">
        <w:rPr>
          <w:rFonts w:ascii="Arial" w:hAnsi="Arial" w:cs="Arial"/>
          <w:sz w:val="20"/>
          <w:szCs w:val="20"/>
          <w:lang w:bidi="he-IL"/>
        </w:rPr>
        <w:t xml:space="preserve"> umieszczon</w:t>
      </w:r>
      <w:r>
        <w:rPr>
          <w:rFonts w:ascii="Arial" w:hAnsi="Arial" w:cs="Arial"/>
          <w:sz w:val="20"/>
          <w:szCs w:val="20"/>
          <w:lang w:bidi="he-IL"/>
        </w:rPr>
        <w:t>e</w:t>
      </w:r>
      <w:r w:rsidRPr="001C23BC">
        <w:rPr>
          <w:rFonts w:ascii="Arial" w:hAnsi="Arial" w:cs="Arial"/>
          <w:sz w:val="20"/>
          <w:szCs w:val="20"/>
          <w:lang w:bidi="he-IL"/>
        </w:rPr>
        <w:t xml:space="preserve"> w Bazie powin</w:t>
      </w:r>
      <w:r>
        <w:rPr>
          <w:rFonts w:ascii="Arial" w:hAnsi="Arial" w:cs="Arial"/>
          <w:sz w:val="20"/>
          <w:szCs w:val="20"/>
          <w:lang w:bidi="he-IL"/>
        </w:rPr>
        <w:t>no</w:t>
      </w:r>
      <w:r w:rsidRPr="001C23BC">
        <w:rPr>
          <w:rFonts w:ascii="Arial" w:hAnsi="Arial" w:cs="Arial"/>
          <w:sz w:val="20"/>
          <w:szCs w:val="20"/>
          <w:lang w:bidi="he-IL"/>
        </w:rPr>
        <w:t xml:space="preserve"> zawierać: </w:t>
      </w:r>
    </w:p>
    <w:p w:rsidR="001667EE" w:rsidRDefault="001667EE" w:rsidP="001667EE">
      <w:pPr>
        <w:pStyle w:val="Styl"/>
        <w:numPr>
          <w:ilvl w:val="0"/>
          <w:numId w:val="9"/>
        </w:numPr>
        <w:ind w:left="568" w:hanging="284"/>
        <w:jc w:val="both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t xml:space="preserve">świadectwo autorskie zawierające </w:t>
      </w:r>
      <w:r w:rsidRPr="001C23BC">
        <w:rPr>
          <w:rFonts w:ascii="Arial" w:hAnsi="Arial" w:cs="Arial"/>
          <w:sz w:val="20"/>
          <w:szCs w:val="20"/>
          <w:lang w:bidi="he-IL"/>
        </w:rPr>
        <w:t xml:space="preserve">imię i nazwisko autora/autorów, </w:t>
      </w:r>
    </w:p>
    <w:p w:rsidR="001667EE" w:rsidRDefault="001667EE" w:rsidP="001667EE">
      <w:pPr>
        <w:pStyle w:val="Styl"/>
        <w:numPr>
          <w:ilvl w:val="0"/>
          <w:numId w:val="9"/>
        </w:numPr>
        <w:ind w:left="568" w:hanging="284"/>
        <w:jc w:val="both"/>
        <w:rPr>
          <w:rFonts w:ascii="Arial" w:hAnsi="Arial" w:cs="Arial"/>
          <w:sz w:val="20"/>
          <w:szCs w:val="20"/>
          <w:lang w:bidi="he-IL"/>
        </w:rPr>
      </w:pPr>
      <w:r w:rsidRPr="005479A6">
        <w:rPr>
          <w:rFonts w:ascii="Arial" w:hAnsi="Arial" w:cs="Arial"/>
          <w:sz w:val="20"/>
          <w:szCs w:val="20"/>
          <w:lang w:bidi="he-IL"/>
        </w:rPr>
        <w:t xml:space="preserve">tytuł i opis właściwy dla danego osiągnięcia, </w:t>
      </w:r>
    </w:p>
    <w:p w:rsidR="001667EE" w:rsidRDefault="001667EE" w:rsidP="001667EE">
      <w:pPr>
        <w:pStyle w:val="Styl"/>
        <w:numPr>
          <w:ilvl w:val="0"/>
          <w:numId w:val="9"/>
        </w:numPr>
        <w:ind w:left="568" w:hanging="284"/>
        <w:jc w:val="both"/>
        <w:rPr>
          <w:rFonts w:ascii="Arial" w:hAnsi="Arial" w:cs="Arial"/>
          <w:sz w:val="20"/>
          <w:szCs w:val="20"/>
          <w:lang w:bidi="he-IL"/>
        </w:rPr>
      </w:pPr>
      <w:r w:rsidRPr="005479A6">
        <w:rPr>
          <w:rFonts w:ascii="Arial" w:hAnsi="Arial" w:cs="Arial"/>
          <w:sz w:val="20"/>
          <w:szCs w:val="20"/>
          <w:lang w:bidi="he-IL"/>
        </w:rPr>
        <w:t xml:space="preserve">rodzaj i rok uzyskania praw ochronnych, numer w rejestrze praw ochronnych w Urzędzie Patentowym, </w:t>
      </w:r>
    </w:p>
    <w:p w:rsidR="001667EE" w:rsidRDefault="001667EE" w:rsidP="001667EE">
      <w:pPr>
        <w:pStyle w:val="Styl"/>
        <w:numPr>
          <w:ilvl w:val="0"/>
          <w:numId w:val="9"/>
        </w:numPr>
        <w:ind w:left="568" w:hanging="284"/>
        <w:jc w:val="both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bCs/>
          <w:sz w:val="20"/>
          <w:szCs w:val="20"/>
          <w:lang w:bidi="he-IL"/>
        </w:rPr>
        <w:t>dodatkowo -</w:t>
      </w:r>
      <w:r w:rsidRPr="003139FA">
        <w:rPr>
          <w:rFonts w:ascii="Arial" w:hAnsi="Arial" w:cs="Arial"/>
          <w:bCs/>
          <w:sz w:val="20"/>
          <w:szCs w:val="20"/>
          <w:lang w:bidi="he-IL"/>
        </w:rPr>
        <w:t xml:space="preserve"> dokumentację dotyczącą przebiegu postępowania w tej sprawie przed Urzędem Patentowym</w:t>
      </w:r>
      <w:r>
        <w:rPr>
          <w:rFonts w:ascii="Arial" w:hAnsi="Arial" w:cs="Arial"/>
          <w:bCs/>
          <w:sz w:val="20"/>
          <w:szCs w:val="20"/>
          <w:lang w:bidi="he-IL"/>
        </w:rPr>
        <w:t xml:space="preserve">, </w:t>
      </w:r>
    </w:p>
    <w:p w:rsidR="001667EE" w:rsidRDefault="001667EE" w:rsidP="001667EE">
      <w:pPr>
        <w:pStyle w:val="Styl"/>
        <w:numPr>
          <w:ilvl w:val="0"/>
          <w:numId w:val="9"/>
        </w:numPr>
        <w:ind w:left="568" w:hanging="284"/>
        <w:jc w:val="both"/>
        <w:rPr>
          <w:rFonts w:ascii="Arial" w:hAnsi="Arial" w:cs="Arial"/>
          <w:sz w:val="20"/>
          <w:szCs w:val="20"/>
          <w:lang w:bidi="he-IL"/>
        </w:rPr>
      </w:pPr>
      <w:r w:rsidRPr="005479A6">
        <w:rPr>
          <w:rFonts w:ascii="Arial" w:hAnsi="Arial" w:cs="Arial"/>
          <w:sz w:val="20"/>
          <w:szCs w:val="20"/>
          <w:lang w:bidi="he-IL"/>
        </w:rPr>
        <w:t>liczbę punktów określoną w rozporządzeniu ministra właściwego dla szkolnictwa wyższego i nauki w sprawie ewaluacji jakości działalności naukowej, obowiązującym w roku kalendarzowym uzyskania praw ochronnych,</w:t>
      </w:r>
    </w:p>
    <w:p w:rsidR="001667EE" w:rsidRDefault="001667EE" w:rsidP="001667EE">
      <w:pPr>
        <w:pStyle w:val="Styl"/>
        <w:numPr>
          <w:ilvl w:val="0"/>
          <w:numId w:val="9"/>
        </w:numPr>
        <w:ind w:left="568" w:hanging="284"/>
        <w:jc w:val="both"/>
        <w:rPr>
          <w:rFonts w:ascii="Arial" w:hAnsi="Arial" w:cs="Arial"/>
          <w:sz w:val="20"/>
          <w:szCs w:val="20"/>
          <w:lang w:bidi="he-IL"/>
        </w:rPr>
      </w:pPr>
      <w:r w:rsidRPr="005479A6">
        <w:rPr>
          <w:rFonts w:ascii="Arial" w:hAnsi="Arial" w:cs="Arial"/>
          <w:sz w:val="20"/>
          <w:szCs w:val="20"/>
          <w:lang w:bidi="he-IL"/>
        </w:rPr>
        <w:t xml:space="preserve">w przypadku osiągnięcia wieloautorskiego – oświadczenie określające procentowy wkład autorów w jego powstanie. </w:t>
      </w:r>
    </w:p>
    <w:p w:rsidR="001667EE" w:rsidRDefault="001667EE" w:rsidP="001667EE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1667EE" w:rsidRDefault="001667EE" w:rsidP="001667EE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1667EE" w:rsidRPr="005479A6" w:rsidRDefault="001667EE" w:rsidP="001667EE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b/>
          <w:bCs/>
          <w:sz w:val="20"/>
          <w:szCs w:val="20"/>
          <w:lang w:bidi="he-IL"/>
        </w:rPr>
        <w:t xml:space="preserve">4. </w:t>
      </w:r>
      <w:r w:rsidRPr="003139FA">
        <w:rPr>
          <w:rFonts w:ascii="Arial" w:hAnsi="Arial" w:cs="Arial"/>
          <w:b/>
          <w:bCs/>
          <w:sz w:val="20"/>
          <w:szCs w:val="20"/>
          <w:lang w:bidi="he-IL"/>
        </w:rPr>
        <w:t xml:space="preserve">Zaleca się </w:t>
      </w:r>
      <w:r w:rsidRPr="003139FA">
        <w:rPr>
          <w:rFonts w:ascii="Arial" w:hAnsi="Arial" w:cs="Arial"/>
          <w:bCs/>
          <w:sz w:val="20"/>
          <w:szCs w:val="20"/>
          <w:lang w:bidi="he-IL"/>
        </w:rPr>
        <w:t>również przekazywanie do zbiorów Biblioteki PWSZ im. Witelona w Legnicy informacji i dokumentacji dotyczących innych osiągnięć naukowych pracowników i studentów Uczelni chronionych prawem autorskim i prawami pokrewnym oraz prawami do własności przemysłowej, uzyskanych przy pomocy Uczelni.</w:t>
      </w:r>
    </w:p>
    <w:p w:rsidR="001667EE" w:rsidRDefault="001667EE" w:rsidP="001667EE">
      <w:pPr>
        <w:widowControl w:val="0"/>
        <w:shd w:val="clear" w:color="auto" w:fill="FFFFFF"/>
        <w:tabs>
          <w:tab w:val="center" w:pos="4560"/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he-IL"/>
        </w:rPr>
      </w:pPr>
    </w:p>
    <w:p w:rsidR="006C6ED8" w:rsidRDefault="006C6ED8"/>
    <w:sectPr w:rsidR="006C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AFE"/>
    <w:multiLevelType w:val="hybridMultilevel"/>
    <w:tmpl w:val="E37A3BD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BAA0A18"/>
    <w:multiLevelType w:val="hybridMultilevel"/>
    <w:tmpl w:val="F5846F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314F61"/>
    <w:multiLevelType w:val="hybridMultilevel"/>
    <w:tmpl w:val="41E07A4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E5524B2"/>
    <w:multiLevelType w:val="hybridMultilevel"/>
    <w:tmpl w:val="F926B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74BF"/>
    <w:multiLevelType w:val="hybridMultilevel"/>
    <w:tmpl w:val="28AEED5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82F7D21"/>
    <w:multiLevelType w:val="hybridMultilevel"/>
    <w:tmpl w:val="71E27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37026"/>
    <w:multiLevelType w:val="hybridMultilevel"/>
    <w:tmpl w:val="5EB23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37CCE"/>
    <w:multiLevelType w:val="hybridMultilevel"/>
    <w:tmpl w:val="8EDC3278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A575991"/>
    <w:multiLevelType w:val="hybridMultilevel"/>
    <w:tmpl w:val="4B74F4E0"/>
    <w:lvl w:ilvl="0" w:tplc="84089C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79"/>
    <w:rsid w:val="001667EE"/>
    <w:rsid w:val="00263E50"/>
    <w:rsid w:val="00627A79"/>
    <w:rsid w:val="006C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166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6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166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6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Kulisz Aneta</dc:creator>
  <cp:keywords/>
  <dc:description/>
  <cp:lastModifiedBy>Kulisz Aneta</cp:lastModifiedBy>
  <cp:revision>3</cp:revision>
  <dcterms:created xsi:type="dcterms:W3CDTF">2021-01-26T08:51:00Z</dcterms:created>
  <dcterms:modified xsi:type="dcterms:W3CDTF">2021-01-26T08:54:00Z</dcterms:modified>
</cp:coreProperties>
</file>